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2C068B" w14:textId="77777777" w:rsidR="00D33265" w:rsidRPr="009E056D" w:rsidRDefault="002B78FA" w:rsidP="002B78FA">
      <w:pPr>
        <w:spacing w:after="0"/>
        <w:jc w:val="center"/>
        <w:rPr>
          <w:rFonts w:ascii="Arial" w:hAnsi="Arial" w:cs="Arial"/>
          <w:b/>
          <w:sz w:val="20"/>
          <w:szCs w:val="20"/>
        </w:rPr>
      </w:pPr>
      <w:r w:rsidRPr="009E056D">
        <w:rPr>
          <w:rFonts w:ascii="Arial" w:hAnsi="Arial" w:cs="Arial"/>
          <w:b/>
          <w:sz w:val="20"/>
          <w:szCs w:val="20"/>
        </w:rPr>
        <w:t xml:space="preserve">NOTICE OF REGISTRATION FOR THE </w:t>
      </w:r>
    </w:p>
    <w:p w14:paraId="2703AC9C" w14:textId="77777777" w:rsidR="002B78FA" w:rsidRPr="009E056D" w:rsidRDefault="002B78FA" w:rsidP="002B78FA">
      <w:pPr>
        <w:spacing w:after="0"/>
        <w:jc w:val="center"/>
        <w:rPr>
          <w:rFonts w:ascii="Arial" w:hAnsi="Arial" w:cs="Arial"/>
          <w:b/>
          <w:sz w:val="20"/>
          <w:szCs w:val="20"/>
        </w:rPr>
      </w:pPr>
      <w:r w:rsidRPr="009E056D">
        <w:rPr>
          <w:rFonts w:ascii="Arial" w:hAnsi="Arial" w:cs="Arial"/>
          <w:b/>
          <w:sz w:val="20"/>
          <w:szCs w:val="20"/>
        </w:rPr>
        <w:t>ELECTION TO BE HELD ON TUESDAY,</w:t>
      </w:r>
    </w:p>
    <w:p w14:paraId="5301934B" w14:textId="5A6DB9CC" w:rsidR="002B78FA" w:rsidRPr="009E056D" w:rsidRDefault="003A18B4" w:rsidP="002B78FA">
      <w:pPr>
        <w:spacing w:after="0"/>
        <w:jc w:val="center"/>
        <w:rPr>
          <w:rFonts w:ascii="Arial" w:hAnsi="Arial" w:cs="Arial"/>
          <w:b/>
          <w:sz w:val="20"/>
          <w:szCs w:val="20"/>
        </w:rPr>
      </w:pPr>
      <w:r>
        <w:rPr>
          <w:rFonts w:ascii="Arial" w:hAnsi="Arial" w:cs="Arial"/>
          <w:b/>
          <w:sz w:val="20"/>
          <w:szCs w:val="20"/>
        </w:rPr>
        <w:t>NOVEMBER 3</w:t>
      </w:r>
      <w:r w:rsidR="00AA4322">
        <w:rPr>
          <w:rFonts w:ascii="Arial" w:hAnsi="Arial" w:cs="Arial"/>
          <w:b/>
          <w:sz w:val="20"/>
          <w:szCs w:val="20"/>
        </w:rPr>
        <w:t>, 202</w:t>
      </w:r>
      <w:r w:rsidR="00A4299E">
        <w:rPr>
          <w:rFonts w:ascii="Arial" w:hAnsi="Arial" w:cs="Arial"/>
          <w:b/>
          <w:sz w:val="20"/>
          <w:szCs w:val="20"/>
        </w:rPr>
        <w:t>6</w:t>
      </w:r>
    </w:p>
    <w:p w14:paraId="7E7C8E0B" w14:textId="77777777" w:rsidR="002B78FA" w:rsidRPr="009E056D" w:rsidRDefault="002B78FA" w:rsidP="002B78FA">
      <w:pPr>
        <w:spacing w:after="0"/>
        <w:jc w:val="center"/>
        <w:rPr>
          <w:rFonts w:ascii="Arial" w:hAnsi="Arial" w:cs="Arial"/>
          <w:b/>
          <w:sz w:val="20"/>
          <w:szCs w:val="20"/>
        </w:rPr>
      </w:pPr>
      <w:r w:rsidRPr="009E056D">
        <w:rPr>
          <w:rFonts w:ascii="Arial" w:hAnsi="Arial" w:cs="Arial"/>
          <w:b/>
          <w:sz w:val="20"/>
          <w:szCs w:val="20"/>
        </w:rPr>
        <w:t>CITY OF DEARBORN, MICHIGAN</w:t>
      </w:r>
    </w:p>
    <w:p w14:paraId="0B62281F" w14:textId="77777777" w:rsidR="002B78FA" w:rsidRPr="009E056D" w:rsidRDefault="002B78FA" w:rsidP="002B78FA">
      <w:pPr>
        <w:spacing w:after="0"/>
        <w:jc w:val="center"/>
        <w:rPr>
          <w:rFonts w:ascii="Arial" w:hAnsi="Arial" w:cs="Arial"/>
          <w:b/>
          <w:sz w:val="20"/>
          <w:szCs w:val="20"/>
        </w:rPr>
      </w:pPr>
    </w:p>
    <w:p w14:paraId="4FA9E4EF" w14:textId="77777777" w:rsidR="002B78FA" w:rsidRPr="009E056D" w:rsidRDefault="002B78FA" w:rsidP="002B78FA">
      <w:pPr>
        <w:spacing w:after="0"/>
        <w:rPr>
          <w:rFonts w:ascii="Arial" w:hAnsi="Arial" w:cs="Arial"/>
          <w:b/>
          <w:sz w:val="20"/>
          <w:szCs w:val="20"/>
        </w:rPr>
      </w:pPr>
    </w:p>
    <w:p w14:paraId="43C07D17" w14:textId="77777777" w:rsidR="002B78FA" w:rsidRPr="009E056D" w:rsidRDefault="002B78FA" w:rsidP="009E709E">
      <w:pPr>
        <w:spacing w:after="0"/>
        <w:ind w:left="0" w:right="0"/>
        <w:rPr>
          <w:rFonts w:ascii="Arial" w:hAnsi="Arial" w:cs="Arial"/>
          <w:b/>
          <w:sz w:val="20"/>
          <w:szCs w:val="20"/>
        </w:rPr>
      </w:pPr>
      <w:r w:rsidRPr="009E056D">
        <w:rPr>
          <w:rFonts w:ascii="Arial" w:hAnsi="Arial" w:cs="Arial"/>
          <w:b/>
          <w:sz w:val="20"/>
          <w:szCs w:val="20"/>
        </w:rPr>
        <w:t>TO THE QU</w:t>
      </w:r>
      <w:r w:rsidR="00141313" w:rsidRPr="009E056D">
        <w:rPr>
          <w:rFonts w:ascii="Arial" w:hAnsi="Arial" w:cs="Arial"/>
          <w:b/>
          <w:sz w:val="20"/>
          <w:szCs w:val="20"/>
        </w:rPr>
        <w:t>ALIFIED ELECTORS OF THE CITY OF DEARBORN:</w:t>
      </w:r>
    </w:p>
    <w:p w14:paraId="4A8BB425" w14:textId="77777777" w:rsidR="00141313" w:rsidRPr="009E056D" w:rsidRDefault="00141313" w:rsidP="009E709E">
      <w:pPr>
        <w:spacing w:after="0"/>
        <w:ind w:left="0" w:right="0"/>
        <w:rPr>
          <w:rFonts w:ascii="Arial" w:hAnsi="Arial" w:cs="Arial"/>
          <w:b/>
          <w:sz w:val="20"/>
          <w:szCs w:val="20"/>
        </w:rPr>
      </w:pPr>
    </w:p>
    <w:p w14:paraId="6C8AD2A5" w14:textId="77777777" w:rsidR="00141313" w:rsidRPr="009E056D" w:rsidRDefault="00141313" w:rsidP="009E709E">
      <w:pPr>
        <w:spacing w:after="0"/>
        <w:ind w:left="0" w:right="0"/>
        <w:rPr>
          <w:rFonts w:ascii="Arial" w:hAnsi="Arial" w:cs="Arial"/>
          <w:sz w:val="20"/>
          <w:szCs w:val="20"/>
        </w:rPr>
      </w:pPr>
      <w:r w:rsidRPr="009E056D">
        <w:rPr>
          <w:rFonts w:ascii="Arial" w:hAnsi="Arial" w:cs="Arial"/>
          <w:b/>
          <w:sz w:val="20"/>
          <w:szCs w:val="20"/>
        </w:rPr>
        <w:t>PLEASE TAKE NOTICE</w:t>
      </w:r>
      <w:r w:rsidRPr="009E056D">
        <w:rPr>
          <w:rFonts w:ascii="Arial" w:hAnsi="Arial" w:cs="Arial"/>
          <w:sz w:val="20"/>
          <w:szCs w:val="20"/>
        </w:rPr>
        <w:t xml:space="preserve"> that any qualified elector of the City of Dearborn who is not already registered, may register to vote at the office of the City Clerk; the office of the County Clerk; a Secretary of State branch office, or other designated state agency.  Registration forms can be obtained at </w:t>
      </w:r>
      <w:r w:rsidR="00A207BA">
        <w:rPr>
          <w:rFonts w:ascii="Arial" w:hAnsi="Arial" w:cs="Arial"/>
          <w:sz w:val="20"/>
          <w:szCs w:val="20"/>
        </w:rPr>
        <w:t>www.</w:t>
      </w:r>
      <w:r w:rsidRPr="009E056D">
        <w:rPr>
          <w:rFonts w:ascii="Arial" w:hAnsi="Arial" w:cs="Arial"/>
          <w:sz w:val="20"/>
          <w:szCs w:val="20"/>
        </w:rPr>
        <w:t xml:space="preserve">mi.gov/vote and mailed to the City Clerk.  Voters who are already registered may update their registration at </w:t>
      </w:r>
      <w:hyperlink r:id="rId5" w:history="1">
        <w:r w:rsidRPr="009E056D">
          <w:rPr>
            <w:rStyle w:val="Hyperlink"/>
            <w:rFonts w:ascii="Arial" w:hAnsi="Arial" w:cs="Arial"/>
            <w:sz w:val="20"/>
            <w:szCs w:val="20"/>
          </w:rPr>
          <w:t>www.expressSOS.com</w:t>
        </w:r>
      </w:hyperlink>
      <w:r w:rsidRPr="009E056D">
        <w:rPr>
          <w:rFonts w:ascii="Arial" w:hAnsi="Arial" w:cs="Arial"/>
          <w:sz w:val="20"/>
          <w:szCs w:val="20"/>
        </w:rPr>
        <w:t xml:space="preserve">.  </w:t>
      </w:r>
    </w:p>
    <w:p w14:paraId="24BFF0AA" w14:textId="77777777" w:rsidR="00141313" w:rsidRPr="009E056D" w:rsidRDefault="00141313" w:rsidP="009E709E">
      <w:pPr>
        <w:spacing w:after="0"/>
        <w:ind w:left="0" w:right="0"/>
        <w:rPr>
          <w:rFonts w:ascii="Arial" w:hAnsi="Arial" w:cs="Arial"/>
          <w:sz w:val="20"/>
          <w:szCs w:val="20"/>
        </w:rPr>
      </w:pPr>
    </w:p>
    <w:p w14:paraId="728072CF" w14:textId="17C48C79" w:rsidR="00141313" w:rsidRPr="009E056D" w:rsidRDefault="00141313" w:rsidP="009E709E">
      <w:pPr>
        <w:spacing w:after="0"/>
        <w:ind w:left="0" w:right="0"/>
        <w:rPr>
          <w:rFonts w:ascii="Arial" w:hAnsi="Arial" w:cs="Arial"/>
          <w:sz w:val="20"/>
          <w:szCs w:val="20"/>
        </w:rPr>
      </w:pPr>
      <w:r w:rsidRPr="009E056D">
        <w:rPr>
          <w:rFonts w:ascii="Arial" w:hAnsi="Arial" w:cs="Arial"/>
          <w:sz w:val="20"/>
          <w:szCs w:val="20"/>
        </w:rPr>
        <w:t>The las</w:t>
      </w:r>
      <w:r w:rsidR="009E056D">
        <w:rPr>
          <w:rFonts w:ascii="Arial" w:hAnsi="Arial" w:cs="Arial"/>
          <w:sz w:val="20"/>
          <w:szCs w:val="20"/>
        </w:rPr>
        <w:t>t</w:t>
      </w:r>
      <w:r w:rsidRPr="009E056D">
        <w:rPr>
          <w:rFonts w:ascii="Arial" w:hAnsi="Arial" w:cs="Arial"/>
          <w:sz w:val="20"/>
          <w:szCs w:val="20"/>
        </w:rPr>
        <w:t xml:space="preserve"> day to register in any manner other than in-person with the City Clerk is </w:t>
      </w:r>
      <w:r w:rsidRPr="009E056D">
        <w:rPr>
          <w:rFonts w:ascii="Arial" w:hAnsi="Arial" w:cs="Arial"/>
          <w:b/>
          <w:sz w:val="20"/>
          <w:szCs w:val="20"/>
        </w:rPr>
        <w:t xml:space="preserve">Monday, </w:t>
      </w:r>
      <w:r w:rsidR="003A18B4">
        <w:rPr>
          <w:rFonts w:ascii="Arial" w:hAnsi="Arial" w:cs="Arial"/>
          <w:b/>
          <w:sz w:val="20"/>
          <w:szCs w:val="20"/>
        </w:rPr>
        <w:t>October 19</w:t>
      </w:r>
      <w:r w:rsidRPr="009E056D">
        <w:rPr>
          <w:rFonts w:ascii="Arial" w:hAnsi="Arial" w:cs="Arial"/>
          <w:b/>
          <w:sz w:val="20"/>
          <w:szCs w:val="20"/>
        </w:rPr>
        <w:t xml:space="preserve">, </w:t>
      </w:r>
      <w:r w:rsidR="00AA4322">
        <w:rPr>
          <w:rFonts w:ascii="Arial" w:hAnsi="Arial" w:cs="Arial"/>
          <w:b/>
          <w:sz w:val="20"/>
          <w:szCs w:val="20"/>
        </w:rPr>
        <w:t>2</w:t>
      </w:r>
      <w:r w:rsidRPr="009E056D">
        <w:rPr>
          <w:rFonts w:ascii="Arial" w:hAnsi="Arial" w:cs="Arial"/>
          <w:b/>
          <w:sz w:val="20"/>
          <w:szCs w:val="20"/>
        </w:rPr>
        <w:t>0</w:t>
      </w:r>
      <w:r w:rsidR="00212B0C">
        <w:rPr>
          <w:rFonts w:ascii="Arial" w:hAnsi="Arial" w:cs="Arial"/>
          <w:b/>
          <w:sz w:val="20"/>
          <w:szCs w:val="20"/>
        </w:rPr>
        <w:t>2</w:t>
      </w:r>
      <w:r w:rsidR="00A4299E">
        <w:rPr>
          <w:rFonts w:ascii="Arial" w:hAnsi="Arial" w:cs="Arial"/>
          <w:b/>
          <w:sz w:val="20"/>
          <w:szCs w:val="20"/>
        </w:rPr>
        <w:t>6</w:t>
      </w:r>
      <w:r w:rsidRPr="009E056D">
        <w:rPr>
          <w:rFonts w:ascii="Arial" w:hAnsi="Arial" w:cs="Arial"/>
          <w:b/>
          <w:sz w:val="20"/>
          <w:szCs w:val="20"/>
        </w:rPr>
        <w:t>.</w:t>
      </w:r>
    </w:p>
    <w:p w14:paraId="44C17339" w14:textId="77777777" w:rsidR="00141313" w:rsidRPr="009E056D" w:rsidRDefault="00141313" w:rsidP="009E709E">
      <w:pPr>
        <w:spacing w:after="0"/>
        <w:ind w:left="0" w:right="0"/>
        <w:rPr>
          <w:rFonts w:ascii="Arial" w:hAnsi="Arial" w:cs="Arial"/>
          <w:sz w:val="20"/>
          <w:szCs w:val="20"/>
        </w:rPr>
      </w:pPr>
    </w:p>
    <w:p w14:paraId="4C6E2DA5" w14:textId="77777777" w:rsidR="00141313" w:rsidRPr="009E056D" w:rsidRDefault="00141313" w:rsidP="009E709E">
      <w:pPr>
        <w:spacing w:after="0"/>
        <w:ind w:left="0" w:right="0"/>
        <w:rPr>
          <w:rFonts w:ascii="Arial" w:hAnsi="Arial" w:cs="Arial"/>
          <w:sz w:val="20"/>
          <w:szCs w:val="20"/>
        </w:rPr>
      </w:pPr>
      <w:r w:rsidRPr="009E056D">
        <w:rPr>
          <w:rFonts w:ascii="Arial" w:hAnsi="Arial" w:cs="Arial"/>
          <w:sz w:val="20"/>
          <w:szCs w:val="20"/>
        </w:rPr>
        <w:t>After this date, anyone who qualified as an elector may register to vote in person with proof of residency (MCL 168.492) at the Dearborn City Clerk’s office, located at 16901 Michigan Ave., Dearborn, MI  48126 at the following times:</w:t>
      </w:r>
    </w:p>
    <w:p w14:paraId="39D9E7E9" w14:textId="77777777" w:rsidR="00141313" w:rsidRPr="009E056D" w:rsidRDefault="00141313" w:rsidP="009E709E">
      <w:pPr>
        <w:spacing w:after="0"/>
        <w:ind w:left="0" w:right="0"/>
        <w:rPr>
          <w:rFonts w:ascii="Arial" w:hAnsi="Arial" w:cs="Arial"/>
          <w:sz w:val="20"/>
          <w:szCs w:val="20"/>
        </w:rPr>
      </w:pPr>
    </w:p>
    <w:p w14:paraId="77A2AEBB" w14:textId="77777777" w:rsidR="00141313" w:rsidRDefault="00141313" w:rsidP="009E709E">
      <w:pPr>
        <w:pStyle w:val="ListParagraph"/>
        <w:numPr>
          <w:ilvl w:val="0"/>
          <w:numId w:val="2"/>
        </w:numPr>
        <w:spacing w:after="0"/>
        <w:ind w:right="0"/>
        <w:rPr>
          <w:rFonts w:ascii="Arial" w:hAnsi="Arial" w:cs="Arial"/>
          <w:sz w:val="20"/>
          <w:szCs w:val="20"/>
        </w:rPr>
      </w:pPr>
      <w:r w:rsidRPr="009E056D">
        <w:rPr>
          <w:rFonts w:ascii="Arial" w:hAnsi="Arial" w:cs="Arial"/>
          <w:sz w:val="20"/>
          <w:szCs w:val="20"/>
        </w:rPr>
        <w:t>Regular business hours:  Monday-Friday from 8:00 a.m. to 5:00 p.m.</w:t>
      </w:r>
    </w:p>
    <w:p w14:paraId="37163B03" w14:textId="44EF134C" w:rsidR="00141313" w:rsidRPr="00C21377" w:rsidRDefault="00141313" w:rsidP="009E709E">
      <w:pPr>
        <w:pStyle w:val="ListParagraph"/>
        <w:numPr>
          <w:ilvl w:val="0"/>
          <w:numId w:val="2"/>
        </w:numPr>
        <w:spacing w:after="0"/>
        <w:ind w:right="0"/>
        <w:rPr>
          <w:rFonts w:ascii="Arial" w:hAnsi="Arial" w:cs="Arial"/>
          <w:sz w:val="20"/>
          <w:szCs w:val="20"/>
        </w:rPr>
      </w:pPr>
      <w:r w:rsidRPr="009E056D">
        <w:rPr>
          <w:rFonts w:ascii="Arial" w:hAnsi="Arial" w:cs="Arial"/>
          <w:sz w:val="20"/>
          <w:szCs w:val="20"/>
        </w:rPr>
        <w:t>Saturday</w:t>
      </w:r>
      <w:r w:rsidR="00AA4322">
        <w:rPr>
          <w:rFonts w:ascii="Arial" w:hAnsi="Arial" w:cs="Arial"/>
          <w:sz w:val="20"/>
          <w:szCs w:val="20"/>
        </w:rPr>
        <w:t xml:space="preserve">, </w:t>
      </w:r>
      <w:r w:rsidR="003A18B4">
        <w:rPr>
          <w:rFonts w:ascii="Arial" w:hAnsi="Arial" w:cs="Arial"/>
          <w:sz w:val="20"/>
          <w:szCs w:val="20"/>
        </w:rPr>
        <w:t xml:space="preserve">October 31 </w:t>
      </w:r>
      <w:r w:rsidRPr="009E056D">
        <w:rPr>
          <w:rFonts w:ascii="Arial" w:hAnsi="Arial" w:cs="Arial"/>
          <w:sz w:val="20"/>
          <w:szCs w:val="20"/>
        </w:rPr>
        <w:t xml:space="preserve">from </w:t>
      </w:r>
      <w:r w:rsidRPr="00C21377">
        <w:rPr>
          <w:rFonts w:ascii="Arial" w:hAnsi="Arial" w:cs="Arial"/>
          <w:sz w:val="20"/>
          <w:szCs w:val="20"/>
        </w:rPr>
        <w:t xml:space="preserve">7:00 a.m. </w:t>
      </w:r>
      <w:r w:rsidR="009E056D" w:rsidRPr="00C21377">
        <w:rPr>
          <w:rFonts w:ascii="Arial" w:hAnsi="Arial" w:cs="Arial"/>
          <w:sz w:val="20"/>
          <w:szCs w:val="20"/>
        </w:rPr>
        <w:t>to 3:00 p.m.</w:t>
      </w:r>
    </w:p>
    <w:p w14:paraId="6AE2BE53" w14:textId="5EC9BABB" w:rsidR="009E056D" w:rsidRDefault="009E056D" w:rsidP="009E709E">
      <w:pPr>
        <w:pStyle w:val="ListParagraph"/>
        <w:numPr>
          <w:ilvl w:val="0"/>
          <w:numId w:val="2"/>
        </w:numPr>
        <w:spacing w:after="0"/>
        <w:ind w:right="0"/>
        <w:rPr>
          <w:rFonts w:ascii="Arial" w:hAnsi="Arial" w:cs="Arial"/>
          <w:sz w:val="20"/>
          <w:szCs w:val="20"/>
        </w:rPr>
      </w:pPr>
      <w:r w:rsidRPr="009E056D">
        <w:rPr>
          <w:rFonts w:ascii="Arial" w:hAnsi="Arial" w:cs="Arial"/>
          <w:sz w:val="20"/>
          <w:szCs w:val="20"/>
        </w:rPr>
        <w:t xml:space="preserve">Election Day, </w:t>
      </w:r>
      <w:proofErr w:type="gramStart"/>
      <w:r w:rsidRPr="009E056D">
        <w:rPr>
          <w:rFonts w:ascii="Arial" w:hAnsi="Arial" w:cs="Arial"/>
          <w:sz w:val="20"/>
          <w:szCs w:val="20"/>
        </w:rPr>
        <w:t>Tuesda</w:t>
      </w:r>
      <w:r w:rsidR="00936E70">
        <w:rPr>
          <w:rFonts w:ascii="Arial" w:hAnsi="Arial" w:cs="Arial"/>
          <w:sz w:val="20"/>
          <w:szCs w:val="20"/>
        </w:rPr>
        <w:t xml:space="preserve">y, </w:t>
      </w:r>
      <w:r w:rsidR="003A18B4">
        <w:rPr>
          <w:rFonts w:ascii="Arial" w:hAnsi="Arial" w:cs="Arial"/>
          <w:sz w:val="20"/>
          <w:szCs w:val="20"/>
        </w:rPr>
        <w:t xml:space="preserve"> November</w:t>
      </w:r>
      <w:proofErr w:type="gramEnd"/>
      <w:r w:rsidR="003A18B4">
        <w:rPr>
          <w:rFonts w:ascii="Arial" w:hAnsi="Arial" w:cs="Arial"/>
          <w:sz w:val="20"/>
          <w:szCs w:val="20"/>
        </w:rPr>
        <w:t xml:space="preserve"> 3 </w:t>
      </w:r>
      <w:r w:rsidR="00936E70">
        <w:rPr>
          <w:rFonts w:ascii="Arial" w:hAnsi="Arial" w:cs="Arial"/>
          <w:sz w:val="20"/>
          <w:szCs w:val="20"/>
        </w:rPr>
        <w:t xml:space="preserve"> </w:t>
      </w:r>
      <w:r w:rsidRPr="009E056D">
        <w:rPr>
          <w:rFonts w:ascii="Arial" w:hAnsi="Arial" w:cs="Arial"/>
          <w:sz w:val="20"/>
          <w:szCs w:val="20"/>
        </w:rPr>
        <w:t>from 7 a.m. to 8 p.m.</w:t>
      </w:r>
    </w:p>
    <w:p w14:paraId="770CC2D5" w14:textId="77777777" w:rsidR="00936E70" w:rsidRDefault="00936E70" w:rsidP="00936E70">
      <w:pPr>
        <w:spacing w:after="0"/>
        <w:ind w:left="0" w:right="0"/>
        <w:rPr>
          <w:rFonts w:ascii="Arial" w:hAnsi="Arial" w:cs="Arial"/>
          <w:sz w:val="20"/>
          <w:szCs w:val="20"/>
        </w:rPr>
      </w:pPr>
    </w:p>
    <w:p w14:paraId="3249B5AF" w14:textId="4370D8F2" w:rsidR="00936E70" w:rsidRPr="00936E70" w:rsidRDefault="00936E70" w:rsidP="00936E70">
      <w:pPr>
        <w:spacing w:after="0"/>
        <w:ind w:left="0" w:right="0"/>
        <w:rPr>
          <w:rFonts w:ascii="Arial" w:hAnsi="Arial" w:cs="Arial"/>
          <w:sz w:val="20"/>
          <w:szCs w:val="20"/>
        </w:rPr>
      </w:pPr>
      <w:r>
        <w:rPr>
          <w:rFonts w:ascii="Arial" w:hAnsi="Arial" w:cs="Arial"/>
          <w:sz w:val="20"/>
          <w:szCs w:val="20"/>
        </w:rPr>
        <w:t xml:space="preserve">Additionally, the Dearborn City Clerk’s Office will offer voter registration in person with proof of residency (MCL 168.492) at the Ford Community </w:t>
      </w:r>
      <w:r w:rsidR="007966A7">
        <w:rPr>
          <w:rFonts w:ascii="Arial" w:hAnsi="Arial" w:cs="Arial"/>
          <w:sz w:val="20"/>
          <w:szCs w:val="20"/>
        </w:rPr>
        <w:t>&amp; Performing Arts Center, located at 15801 Michigan Ave., Dearborn, MI 48126 at the following times:</w:t>
      </w:r>
    </w:p>
    <w:p w14:paraId="4BDB6AAC" w14:textId="77777777" w:rsidR="00936E70" w:rsidRDefault="00936E70" w:rsidP="00936E70">
      <w:pPr>
        <w:spacing w:after="0"/>
        <w:ind w:left="0" w:right="0"/>
        <w:rPr>
          <w:rFonts w:ascii="Arial" w:hAnsi="Arial" w:cs="Arial"/>
          <w:sz w:val="20"/>
          <w:szCs w:val="20"/>
        </w:rPr>
      </w:pPr>
    </w:p>
    <w:p w14:paraId="3874F757" w14:textId="3DB40719" w:rsidR="007966A7" w:rsidRDefault="00936E70" w:rsidP="00936E70">
      <w:pPr>
        <w:pStyle w:val="ListParagraph"/>
        <w:numPr>
          <w:ilvl w:val="0"/>
          <w:numId w:val="2"/>
        </w:numPr>
        <w:spacing w:after="0"/>
        <w:ind w:right="0"/>
        <w:rPr>
          <w:rFonts w:ascii="Arial" w:hAnsi="Arial" w:cs="Arial"/>
          <w:sz w:val="20"/>
          <w:szCs w:val="20"/>
        </w:rPr>
      </w:pPr>
      <w:r w:rsidRPr="007966A7">
        <w:rPr>
          <w:rFonts w:ascii="Arial" w:hAnsi="Arial" w:cs="Arial"/>
          <w:sz w:val="20"/>
          <w:szCs w:val="20"/>
        </w:rPr>
        <w:t xml:space="preserve">Saturday, </w:t>
      </w:r>
      <w:r w:rsidR="003A18B4">
        <w:rPr>
          <w:rFonts w:ascii="Arial" w:hAnsi="Arial" w:cs="Arial"/>
          <w:sz w:val="20"/>
          <w:szCs w:val="20"/>
        </w:rPr>
        <w:t>October 24</w:t>
      </w:r>
      <w:r w:rsidR="00AA4322">
        <w:rPr>
          <w:rFonts w:ascii="Arial" w:hAnsi="Arial" w:cs="Arial"/>
          <w:sz w:val="20"/>
          <w:szCs w:val="20"/>
        </w:rPr>
        <w:t xml:space="preserve"> </w:t>
      </w:r>
      <w:r w:rsidR="007966A7" w:rsidRPr="007966A7">
        <w:rPr>
          <w:rFonts w:ascii="Arial" w:hAnsi="Arial" w:cs="Arial"/>
          <w:sz w:val="20"/>
          <w:szCs w:val="20"/>
        </w:rPr>
        <w:t xml:space="preserve">from </w:t>
      </w:r>
      <w:r w:rsidR="007966A7">
        <w:rPr>
          <w:rFonts w:ascii="Arial" w:hAnsi="Arial" w:cs="Arial"/>
          <w:sz w:val="20"/>
          <w:szCs w:val="20"/>
        </w:rPr>
        <w:t xml:space="preserve">9:00 a.m. – 5:00 p.m. </w:t>
      </w:r>
      <w:r w:rsidR="007966A7" w:rsidRPr="007966A7">
        <w:rPr>
          <w:rFonts w:ascii="Arial" w:hAnsi="Arial" w:cs="Arial"/>
          <w:sz w:val="20"/>
          <w:szCs w:val="20"/>
        </w:rPr>
        <w:t xml:space="preserve"> </w:t>
      </w:r>
    </w:p>
    <w:p w14:paraId="04C71C22" w14:textId="4D9F1D72" w:rsidR="007966A7" w:rsidRDefault="00936E70" w:rsidP="00936E70">
      <w:pPr>
        <w:pStyle w:val="ListParagraph"/>
        <w:numPr>
          <w:ilvl w:val="0"/>
          <w:numId w:val="2"/>
        </w:numPr>
        <w:spacing w:after="0"/>
        <w:ind w:right="0"/>
        <w:rPr>
          <w:rFonts w:ascii="Arial" w:hAnsi="Arial" w:cs="Arial"/>
          <w:sz w:val="20"/>
          <w:szCs w:val="20"/>
        </w:rPr>
      </w:pPr>
      <w:r w:rsidRPr="007966A7">
        <w:rPr>
          <w:rFonts w:ascii="Arial" w:hAnsi="Arial" w:cs="Arial"/>
          <w:sz w:val="20"/>
          <w:szCs w:val="20"/>
        </w:rPr>
        <w:t xml:space="preserve">Sunday, </w:t>
      </w:r>
      <w:r w:rsidR="003A18B4">
        <w:rPr>
          <w:rFonts w:ascii="Arial" w:hAnsi="Arial" w:cs="Arial"/>
          <w:sz w:val="20"/>
          <w:szCs w:val="20"/>
        </w:rPr>
        <w:t>October 25</w:t>
      </w:r>
      <w:r w:rsidR="00AA4322">
        <w:rPr>
          <w:rFonts w:ascii="Arial" w:hAnsi="Arial" w:cs="Arial"/>
          <w:sz w:val="20"/>
          <w:szCs w:val="20"/>
        </w:rPr>
        <w:t xml:space="preserve"> </w:t>
      </w:r>
      <w:r w:rsidR="007966A7" w:rsidRPr="007966A7">
        <w:rPr>
          <w:rFonts w:ascii="Arial" w:hAnsi="Arial" w:cs="Arial"/>
          <w:sz w:val="20"/>
          <w:szCs w:val="20"/>
        </w:rPr>
        <w:t xml:space="preserve">from 9:00 a.m. – 5:00 p.m. </w:t>
      </w:r>
    </w:p>
    <w:p w14:paraId="56F0B5BF" w14:textId="12AA3115" w:rsidR="00936E70" w:rsidRPr="007966A7" w:rsidRDefault="000B4FF0" w:rsidP="007966A7">
      <w:pPr>
        <w:pStyle w:val="ListParagraph"/>
        <w:numPr>
          <w:ilvl w:val="0"/>
          <w:numId w:val="2"/>
        </w:numPr>
        <w:spacing w:after="0"/>
        <w:ind w:right="0"/>
        <w:rPr>
          <w:rFonts w:ascii="Arial" w:hAnsi="Arial" w:cs="Arial"/>
          <w:sz w:val="20"/>
          <w:szCs w:val="20"/>
        </w:rPr>
      </w:pPr>
      <w:r>
        <w:rPr>
          <w:rFonts w:ascii="Arial" w:hAnsi="Arial" w:cs="Arial"/>
          <w:sz w:val="20"/>
          <w:szCs w:val="20"/>
        </w:rPr>
        <w:t xml:space="preserve">Sunday, </w:t>
      </w:r>
      <w:r w:rsidR="003A18B4">
        <w:rPr>
          <w:rFonts w:ascii="Arial" w:hAnsi="Arial" w:cs="Arial"/>
          <w:sz w:val="20"/>
          <w:szCs w:val="20"/>
        </w:rPr>
        <w:t>November 1</w:t>
      </w:r>
      <w:r w:rsidR="00AA4322">
        <w:rPr>
          <w:rFonts w:ascii="Arial" w:hAnsi="Arial" w:cs="Arial"/>
          <w:sz w:val="20"/>
          <w:szCs w:val="20"/>
        </w:rPr>
        <w:t xml:space="preserve"> </w:t>
      </w:r>
      <w:r w:rsidR="007966A7" w:rsidRPr="007966A7">
        <w:rPr>
          <w:rFonts w:ascii="Arial" w:hAnsi="Arial" w:cs="Arial"/>
          <w:sz w:val="20"/>
          <w:szCs w:val="20"/>
        </w:rPr>
        <w:t>from 9:00 a.m. – 5:00 p.m.</w:t>
      </w:r>
    </w:p>
    <w:p w14:paraId="17AC66FF" w14:textId="77777777" w:rsidR="009E056D" w:rsidRPr="009E056D" w:rsidRDefault="009E056D" w:rsidP="009E709E">
      <w:pPr>
        <w:pStyle w:val="ListParagraph"/>
        <w:spacing w:after="0"/>
        <w:ind w:left="0" w:right="0"/>
        <w:rPr>
          <w:rFonts w:ascii="Arial" w:hAnsi="Arial" w:cs="Arial"/>
          <w:sz w:val="20"/>
          <w:szCs w:val="20"/>
        </w:rPr>
      </w:pPr>
    </w:p>
    <w:p w14:paraId="4BF80D64" w14:textId="62A976C2" w:rsidR="00D90637" w:rsidRDefault="009E056D" w:rsidP="009E709E">
      <w:pPr>
        <w:pStyle w:val="ListParagraph"/>
        <w:spacing w:after="0"/>
        <w:ind w:left="0" w:right="0"/>
        <w:rPr>
          <w:rFonts w:ascii="Arial" w:hAnsi="Arial" w:cs="Arial"/>
          <w:sz w:val="20"/>
          <w:szCs w:val="20"/>
        </w:rPr>
      </w:pPr>
      <w:r w:rsidRPr="009E056D">
        <w:rPr>
          <w:rFonts w:ascii="Arial" w:hAnsi="Arial" w:cs="Arial"/>
          <w:b/>
          <w:sz w:val="20"/>
          <w:szCs w:val="20"/>
        </w:rPr>
        <w:t>PLEASE TAKE NOTICE</w:t>
      </w:r>
      <w:r w:rsidRPr="009E056D">
        <w:rPr>
          <w:rFonts w:ascii="Arial" w:hAnsi="Arial" w:cs="Arial"/>
          <w:sz w:val="20"/>
          <w:szCs w:val="20"/>
        </w:rPr>
        <w:t xml:space="preserve"> that the </w:t>
      </w:r>
      <w:r w:rsidR="00D90637">
        <w:rPr>
          <w:rFonts w:ascii="Arial" w:hAnsi="Arial" w:cs="Arial"/>
          <w:sz w:val="20"/>
          <w:szCs w:val="20"/>
        </w:rPr>
        <w:t>following items will be voted upon:</w:t>
      </w:r>
    </w:p>
    <w:p w14:paraId="5217A520" w14:textId="165775BB" w:rsidR="00A4299E" w:rsidRPr="00772135" w:rsidRDefault="00772135" w:rsidP="009E709E">
      <w:pPr>
        <w:pStyle w:val="ListParagraph"/>
        <w:spacing w:after="0"/>
        <w:ind w:left="0" w:right="0"/>
        <w:rPr>
          <w:rFonts w:ascii="Arial" w:hAnsi="Arial" w:cs="Arial"/>
          <w:b/>
          <w:bCs/>
          <w:sz w:val="20"/>
          <w:szCs w:val="20"/>
        </w:rPr>
      </w:pPr>
      <w:r w:rsidRPr="00772135">
        <w:rPr>
          <w:rFonts w:ascii="Arial" w:hAnsi="Arial" w:cs="Arial"/>
          <w:b/>
          <w:bCs/>
          <w:sz w:val="20"/>
          <w:szCs w:val="20"/>
        </w:rPr>
        <w:t>Governor/Lt. Governor</w:t>
      </w:r>
    </w:p>
    <w:p w14:paraId="344C4AF8" w14:textId="60F09A28" w:rsidR="00772135" w:rsidRPr="00772135" w:rsidRDefault="00772135" w:rsidP="009E709E">
      <w:pPr>
        <w:pStyle w:val="ListParagraph"/>
        <w:spacing w:after="0"/>
        <w:ind w:left="0" w:right="0"/>
        <w:rPr>
          <w:rFonts w:ascii="Arial" w:hAnsi="Arial" w:cs="Arial"/>
          <w:b/>
          <w:bCs/>
          <w:sz w:val="20"/>
          <w:szCs w:val="20"/>
        </w:rPr>
      </w:pPr>
      <w:r w:rsidRPr="00772135">
        <w:rPr>
          <w:rFonts w:ascii="Arial" w:hAnsi="Arial" w:cs="Arial"/>
          <w:b/>
          <w:bCs/>
          <w:sz w:val="20"/>
          <w:szCs w:val="20"/>
        </w:rPr>
        <w:t>Secretary of State</w:t>
      </w:r>
    </w:p>
    <w:p w14:paraId="0956E5DF" w14:textId="00152930" w:rsidR="00772135" w:rsidRPr="00772135" w:rsidRDefault="00772135" w:rsidP="009E709E">
      <w:pPr>
        <w:pStyle w:val="ListParagraph"/>
        <w:spacing w:after="0"/>
        <w:ind w:left="0" w:right="0"/>
        <w:rPr>
          <w:rFonts w:ascii="Arial" w:hAnsi="Arial" w:cs="Arial"/>
          <w:b/>
          <w:bCs/>
          <w:sz w:val="20"/>
          <w:szCs w:val="20"/>
        </w:rPr>
      </w:pPr>
      <w:r w:rsidRPr="00772135">
        <w:rPr>
          <w:rFonts w:ascii="Arial" w:hAnsi="Arial" w:cs="Arial"/>
          <w:b/>
          <w:bCs/>
          <w:sz w:val="20"/>
          <w:szCs w:val="20"/>
        </w:rPr>
        <w:t>Attorney General</w:t>
      </w:r>
    </w:p>
    <w:p w14:paraId="46D9D873" w14:textId="777BB7F3" w:rsidR="00772135" w:rsidRDefault="00772135" w:rsidP="009E709E">
      <w:pPr>
        <w:pStyle w:val="ListParagraph"/>
        <w:spacing w:after="0"/>
        <w:ind w:left="0" w:right="0"/>
        <w:rPr>
          <w:rFonts w:ascii="Arial" w:hAnsi="Arial" w:cs="Arial"/>
          <w:b/>
          <w:bCs/>
          <w:sz w:val="20"/>
          <w:szCs w:val="20"/>
        </w:rPr>
      </w:pPr>
      <w:r w:rsidRPr="00772135">
        <w:rPr>
          <w:rFonts w:ascii="Arial" w:hAnsi="Arial" w:cs="Arial"/>
          <w:b/>
          <w:bCs/>
          <w:sz w:val="20"/>
          <w:szCs w:val="20"/>
        </w:rPr>
        <w:t>State Senate (all districts)</w:t>
      </w:r>
    </w:p>
    <w:p w14:paraId="604CCDA7" w14:textId="3F33F2C3" w:rsidR="00E451DD" w:rsidRPr="00772135" w:rsidRDefault="00E451DD" w:rsidP="009E709E">
      <w:pPr>
        <w:pStyle w:val="ListParagraph"/>
        <w:spacing w:after="0"/>
        <w:ind w:left="0" w:right="0"/>
        <w:rPr>
          <w:rFonts w:ascii="Arial" w:hAnsi="Arial" w:cs="Arial"/>
          <w:b/>
          <w:bCs/>
          <w:sz w:val="20"/>
          <w:szCs w:val="20"/>
        </w:rPr>
      </w:pPr>
      <w:r>
        <w:rPr>
          <w:rFonts w:ascii="Arial" w:hAnsi="Arial" w:cs="Arial"/>
          <w:b/>
          <w:bCs/>
          <w:sz w:val="20"/>
          <w:szCs w:val="20"/>
        </w:rPr>
        <w:t xml:space="preserve">US Senate </w:t>
      </w:r>
    </w:p>
    <w:p w14:paraId="18F163E1" w14:textId="11C881D4" w:rsidR="00772135" w:rsidRPr="00772135" w:rsidRDefault="00772135" w:rsidP="009E709E">
      <w:pPr>
        <w:pStyle w:val="ListParagraph"/>
        <w:spacing w:after="0"/>
        <w:ind w:left="0" w:right="0"/>
        <w:rPr>
          <w:rFonts w:ascii="Arial" w:hAnsi="Arial" w:cs="Arial"/>
          <w:b/>
          <w:bCs/>
          <w:sz w:val="20"/>
          <w:szCs w:val="20"/>
        </w:rPr>
      </w:pPr>
      <w:r w:rsidRPr="00772135">
        <w:rPr>
          <w:rFonts w:ascii="Arial" w:hAnsi="Arial" w:cs="Arial"/>
          <w:b/>
          <w:bCs/>
          <w:sz w:val="20"/>
          <w:szCs w:val="20"/>
        </w:rPr>
        <w:t>US Representative in Congress (all districts)</w:t>
      </w:r>
    </w:p>
    <w:p w14:paraId="54295484" w14:textId="7D41BB20" w:rsidR="00772135" w:rsidRPr="00772135" w:rsidRDefault="00772135" w:rsidP="009E709E">
      <w:pPr>
        <w:pStyle w:val="ListParagraph"/>
        <w:spacing w:after="0"/>
        <w:ind w:left="0" w:right="0"/>
        <w:rPr>
          <w:rFonts w:ascii="Arial" w:hAnsi="Arial" w:cs="Arial"/>
          <w:b/>
          <w:bCs/>
          <w:sz w:val="20"/>
          <w:szCs w:val="20"/>
        </w:rPr>
      </w:pPr>
      <w:r w:rsidRPr="00772135">
        <w:rPr>
          <w:rFonts w:ascii="Arial" w:hAnsi="Arial" w:cs="Arial"/>
          <w:b/>
          <w:bCs/>
          <w:sz w:val="20"/>
          <w:szCs w:val="20"/>
        </w:rPr>
        <w:t>State Representative (all districts)</w:t>
      </w:r>
    </w:p>
    <w:p w14:paraId="4C6C794A" w14:textId="59A9D3E7" w:rsidR="00772135" w:rsidRPr="00772135" w:rsidRDefault="00772135" w:rsidP="009E709E">
      <w:pPr>
        <w:pStyle w:val="ListParagraph"/>
        <w:spacing w:after="0"/>
        <w:ind w:left="0" w:right="0"/>
        <w:rPr>
          <w:rFonts w:ascii="Arial" w:hAnsi="Arial" w:cs="Arial"/>
          <w:b/>
          <w:bCs/>
          <w:sz w:val="20"/>
          <w:szCs w:val="20"/>
        </w:rPr>
      </w:pPr>
      <w:r w:rsidRPr="00772135">
        <w:rPr>
          <w:rFonts w:ascii="Arial" w:hAnsi="Arial" w:cs="Arial"/>
          <w:b/>
          <w:bCs/>
          <w:sz w:val="20"/>
          <w:szCs w:val="20"/>
        </w:rPr>
        <w:t>State Board of Education (2 seats)</w:t>
      </w:r>
    </w:p>
    <w:p w14:paraId="63333589" w14:textId="6A586E5A" w:rsidR="00772135" w:rsidRPr="00772135" w:rsidRDefault="00772135" w:rsidP="009E709E">
      <w:pPr>
        <w:pStyle w:val="ListParagraph"/>
        <w:spacing w:after="0"/>
        <w:ind w:left="0" w:right="0"/>
        <w:rPr>
          <w:rFonts w:ascii="Arial" w:hAnsi="Arial" w:cs="Arial"/>
          <w:b/>
          <w:bCs/>
          <w:sz w:val="20"/>
          <w:szCs w:val="20"/>
        </w:rPr>
      </w:pPr>
      <w:r w:rsidRPr="00772135">
        <w:rPr>
          <w:rFonts w:ascii="Arial" w:hAnsi="Arial" w:cs="Arial"/>
          <w:b/>
          <w:bCs/>
          <w:sz w:val="20"/>
          <w:szCs w:val="20"/>
        </w:rPr>
        <w:t>University of Michigan Regent (2 seats)</w:t>
      </w:r>
    </w:p>
    <w:p w14:paraId="5D8E5F0A" w14:textId="7B9DAA98" w:rsidR="00772135" w:rsidRPr="00772135" w:rsidRDefault="00772135" w:rsidP="009E709E">
      <w:pPr>
        <w:pStyle w:val="ListParagraph"/>
        <w:spacing w:after="0"/>
        <w:ind w:left="0" w:right="0"/>
        <w:rPr>
          <w:rFonts w:ascii="Arial" w:hAnsi="Arial" w:cs="Arial"/>
          <w:b/>
          <w:bCs/>
          <w:sz w:val="20"/>
          <w:szCs w:val="20"/>
        </w:rPr>
      </w:pPr>
      <w:r w:rsidRPr="00772135">
        <w:rPr>
          <w:rFonts w:ascii="Arial" w:hAnsi="Arial" w:cs="Arial"/>
          <w:b/>
          <w:bCs/>
          <w:sz w:val="20"/>
          <w:szCs w:val="20"/>
        </w:rPr>
        <w:t>Michigan State University Trustee (2 seats)</w:t>
      </w:r>
    </w:p>
    <w:p w14:paraId="4815DF28" w14:textId="0AAF9B00" w:rsidR="00772135" w:rsidRPr="00772135" w:rsidRDefault="00772135" w:rsidP="009E709E">
      <w:pPr>
        <w:pStyle w:val="ListParagraph"/>
        <w:spacing w:after="0"/>
        <w:ind w:left="0" w:right="0"/>
        <w:rPr>
          <w:rFonts w:ascii="Arial" w:hAnsi="Arial" w:cs="Arial"/>
          <w:b/>
          <w:bCs/>
          <w:sz w:val="20"/>
          <w:szCs w:val="20"/>
        </w:rPr>
      </w:pPr>
      <w:r w:rsidRPr="00772135">
        <w:rPr>
          <w:rFonts w:ascii="Arial" w:hAnsi="Arial" w:cs="Arial"/>
          <w:b/>
          <w:bCs/>
          <w:sz w:val="20"/>
          <w:szCs w:val="20"/>
        </w:rPr>
        <w:t>Wayne State University Governor (2 seats)</w:t>
      </w:r>
    </w:p>
    <w:p w14:paraId="0DDA10F1" w14:textId="329A15FA" w:rsidR="00772135" w:rsidRPr="00772135" w:rsidRDefault="00772135" w:rsidP="009E709E">
      <w:pPr>
        <w:pStyle w:val="ListParagraph"/>
        <w:spacing w:after="0"/>
        <w:ind w:left="0" w:right="0"/>
        <w:rPr>
          <w:rFonts w:ascii="Arial" w:hAnsi="Arial" w:cs="Arial"/>
          <w:b/>
          <w:bCs/>
          <w:sz w:val="20"/>
          <w:szCs w:val="20"/>
        </w:rPr>
      </w:pPr>
      <w:r w:rsidRPr="00772135">
        <w:rPr>
          <w:rFonts w:ascii="Arial" w:hAnsi="Arial" w:cs="Arial"/>
          <w:b/>
          <w:bCs/>
          <w:sz w:val="20"/>
          <w:szCs w:val="20"/>
        </w:rPr>
        <w:t>Justice of the Supreme Court</w:t>
      </w:r>
    </w:p>
    <w:p w14:paraId="5C49DF13" w14:textId="69A84AF3" w:rsidR="00772135" w:rsidRPr="00772135" w:rsidRDefault="00772135" w:rsidP="009E709E">
      <w:pPr>
        <w:pStyle w:val="ListParagraph"/>
        <w:spacing w:after="0"/>
        <w:ind w:left="0" w:right="0"/>
        <w:rPr>
          <w:rFonts w:ascii="Arial" w:hAnsi="Arial" w:cs="Arial"/>
          <w:b/>
          <w:bCs/>
          <w:sz w:val="20"/>
          <w:szCs w:val="20"/>
        </w:rPr>
      </w:pPr>
      <w:r w:rsidRPr="00772135">
        <w:rPr>
          <w:rFonts w:ascii="Arial" w:hAnsi="Arial" w:cs="Arial"/>
          <w:b/>
          <w:bCs/>
          <w:sz w:val="20"/>
          <w:szCs w:val="20"/>
        </w:rPr>
        <w:t>Judge of the Court of Appeals</w:t>
      </w:r>
    </w:p>
    <w:p w14:paraId="785045F5" w14:textId="1A616F51" w:rsidR="00772135" w:rsidRPr="00772135" w:rsidRDefault="00772135" w:rsidP="009E709E">
      <w:pPr>
        <w:pStyle w:val="ListParagraph"/>
        <w:spacing w:after="0"/>
        <w:ind w:left="0" w:right="0"/>
        <w:rPr>
          <w:rFonts w:ascii="Arial" w:hAnsi="Arial" w:cs="Arial"/>
          <w:b/>
          <w:bCs/>
          <w:sz w:val="20"/>
          <w:szCs w:val="20"/>
        </w:rPr>
      </w:pPr>
      <w:r w:rsidRPr="00772135">
        <w:rPr>
          <w:rFonts w:ascii="Arial" w:hAnsi="Arial" w:cs="Arial"/>
          <w:b/>
          <w:bCs/>
          <w:sz w:val="20"/>
          <w:szCs w:val="20"/>
        </w:rPr>
        <w:t>Judge of the Circuit Court</w:t>
      </w:r>
    </w:p>
    <w:p w14:paraId="26F84015" w14:textId="3D5D2186" w:rsidR="00772135" w:rsidRPr="00772135" w:rsidRDefault="00772135" w:rsidP="009E709E">
      <w:pPr>
        <w:pStyle w:val="ListParagraph"/>
        <w:spacing w:after="0"/>
        <w:ind w:left="0" w:right="0"/>
        <w:rPr>
          <w:rFonts w:ascii="Arial" w:hAnsi="Arial" w:cs="Arial"/>
          <w:b/>
          <w:bCs/>
          <w:sz w:val="20"/>
          <w:szCs w:val="20"/>
        </w:rPr>
      </w:pPr>
      <w:r w:rsidRPr="00772135">
        <w:rPr>
          <w:rFonts w:ascii="Arial" w:hAnsi="Arial" w:cs="Arial"/>
          <w:b/>
          <w:bCs/>
          <w:sz w:val="20"/>
          <w:szCs w:val="20"/>
        </w:rPr>
        <w:t>Judge of Probate Court</w:t>
      </w:r>
    </w:p>
    <w:p w14:paraId="38DBEA2C" w14:textId="626E2335" w:rsidR="00772135" w:rsidRPr="00772135" w:rsidRDefault="00772135" w:rsidP="009E709E">
      <w:pPr>
        <w:pStyle w:val="ListParagraph"/>
        <w:spacing w:after="0"/>
        <w:ind w:left="0" w:right="0"/>
        <w:rPr>
          <w:rFonts w:ascii="Arial" w:hAnsi="Arial" w:cs="Arial"/>
          <w:b/>
          <w:bCs/>
          <w:sz w:val="20"/>
          <w:szCs w:val="20"/>
        </w:rPr>
      </w:pPr>
      <w:r w:rsidRPr="00772135">
        <w:rPr>
          <w:rFonts w:ascii="Arial" w:hAnsi="Arial" w:cs="Arial"/>
          <w:b/>
          <w:bCs/>
          <w:sz w:val="20"/>
          <w:szCs w:val="20"/>
        </w:rPr>
        <w:t>Judge of the District Court</w:t>
      </w:r>
    </w:p>
    <w:p w14:paraId="4B95943B" w14:textId="5DB4C88A" w:rsidR="00772135" w:rsidRPr="00772135" w:rsidRDefault="00772135" w:rsidP="009E709E">
      <w:pPr>
        <w:pStyle w:val="ListParagraph"/>
        <w:spacing w:after="0"/>
        <w:ind w:left="0" w:right="0"/>
        <w:rPr>
          <w:rFonts w:ascii="Arial" w:hAnsi="Arial" w:cs="Arial"/>
          <w:b/>
          <w:bCs/>
          <w:sz w:val="20"/>
          <w:szCs w:val="20"/>
        </w:rPr>
      </w:pPr>
      <w:r w:rsidRPr="00772135">
        <w:rPr>
          <w:rFonts w:ascii="Arial" w:hAnsi="Arial" w:cs="Arial"/>
          <w:b/>
          <w:bCs/>
          <w:sz w:val="20"/>
          <w:szCs w:val="20"/>
        </w:rPr>
        <w:t>Wayne County Executive</w:t>
      </w:r>
    </w:p>
    <w:p w14:paraId="7B7E312B" w14:textId="1FAC0965" w:rsidR="00772135" w:rsidRPr="00772135" w:rsidRDefault="00772135" w:rsidP="009E709E">
      <w:pPr>
        <w:pStyle w:val="ListParagraph"/>
        <w:spacing w:after="0"/>
        <w:ind w:left="0" w:right="0"/>
        <w:rPr>
          <w:rFonts w:ascii="Arial" w:hAnsi="Arial" w:cs="Arial"/>
          <w:b/>
          <w:bCs/>
          <w:sz w:val="20"/>
          <w:szCs w:val="20"/>
        </w:rPr>
      </w:pPr>
      <w:r w:rsidRPr="00772135">
        <w:rPr>
          <w:rFonts w:ascii="Arial" w:hAnsi="Arial" w:cs="Arial"/>
          <w:b/>
          <w:bCs/>
          <w:sz w:val="20"/>
          <w:szCs w:val="20"/>
        </w:rPr>
        <w:t>Westwood Community School Board (2 seats)</w:t>
      </w:r>
    </w:p>
    <w:p w14:paraId="25F13744" w14:textId="3C979306" w:rsidR="00772135" w:rsidRPr="00772135" w:rsidRDefault="00772135" w:rsidP="009E709E">
      <w:pPr>
        <w:pStyle w:val="ListParagraph"/>
        <w:spacing w:after="0"/>
        <w:ind w:left="0" w:right="0"/>
        <w:rPr>
          <w:rFonts w:ascii="Arial" w:hAnsi="Arial" w:cs="Arial"/>
          <w:b/>
          <w:bCs/>
          <w:sz w:val="20"/>
          <w:szCs w:val="20"/>
        </w:rPr>
      </w:pPr>
      <w:r w:rsidRPr="00772135">
        <w:rPr>
          <w:rFonts w:ascii="Arial" w:hAnsi="Arial" w:cs="Arial"/>
          <w:b/>
          <w:bCs/>
          <w:sz w:val="20"/>
          <w:szCs w:val="20"/>
        </w:rPr>
        <w:t>Dearborn Public School Board (</w:t>
      </w:r>
      <w:r w:rsidR="00E451DD">
        <w:rPr>
          <w:rFonts w:ascii="Arial" w:hAnsi="Arial" w:cs="Arial"/>
          <w:b/>
          <w:bCs/>
          <w:sz w:val="20"/>
          <w:szCs w:val="20"/>
        </w:rPr>
        <w:t>4</w:t>
      </w:r>
      <w:r w:rsidRPr="00772135">
        <w:rPr>
          <w:rFonts w:ascii="Arial" w:hAnsi="Arial" w:cs="Arial"/>
          <w:b/>
          <w:bCs/>
          <w:sz w:val="20"/>
          <w:szCs w:val="20"/>
        </w:rPr>
        <w:t xml:space="preserve"> seats)</w:t>
      </w:r>
    </w:p>
    <w:p w14:paraId="090044B4" w14:textId="60829328" w:rsidR="00772135" w:rsidRDefault="00772135" w:rsidP="009E709E">
      <w:pPr>
        <w:pStyle w:val="ListParagraph"/>
        <w:spacing w:after="0"/>
        <w:ind w:left="0" w:right="0"/>
        <w:rPr>
          <w:rFonts w:ascii="Arial" w:hAnsi="Arial" w:cs="Arial"/>
          <w:sz w:val="20"/>
          <w:szCs w:val="20"/>
        </w:rPr>
      </w:pPr>
    </w:p>
    <w:p w14:paraId="0C544EE2" w14:textId="1962F66A" w:rsidR="00772135" w:rsidRDefault="00772135" w:rsidP="009E709E">
      <w:pPr>
        <w:pStyle w:val="ListParagraph"/>
        <w:spacing w:after="0"/>
        <w:ind w:left="0" w:right="0"/>
        <w:rPr>
          <w:rFonts w:ascii="Arial" w:hAnsi="Arial" w:cs="Arial"/>
          <w:sz w:val="20"/>
          <w:szCs w:val="20"/>
        </w:rPr>
      </w:pPr>
    </w:p>
    <w:p w14:paraId="049410D6" w14:textId="3F568A6E" w:rsidR="00772135" w:rsidRDefault="00772135" w:rsidP="009E709E">
      <w:pPr>
        <w:pStyle w:val="ListParagraph"/>
        <w:spacing w:after="0"/>
        <w:ind w:left="0" w:right="0"/>
        <w:rPr>
          <w:rFonts w:ascii="Arial" w:hAnsi="Arial" w:cs="Arial"/>
          <w:sz w:val="20"/>
          <w:szCs w:val="20"/>
        </w:rPr>
      </w:pPr>
    </w:p>
    <w:p w14:paraId="760969A3" w14:textId="77777777" w:rsidR="00772135" w:rsidRDefault="00772135" w:rsidP="009E709E">
      <w:pPr>
        <w:pStyle w:val="ListParagraph"/>
        <w:spacing w:after="0"/>
        <w:ind w:left="0" w:right="0"/>
        <w:rPr>
          <w:rFonts w:ascii="Arial" w:hAnsi="Arial" w:cs="Arial"/>
          <w:sz w:val="20"/>
          <w:szCs w:val="20"/>
        </w:rPr>
      </w:pPr>
    </w:p>
    <w:p w14:paraId="15C8897D" w14:textId="62267D96" w:rsidR="00A4299E" w:rsidRDefault="00A4299E" w:rsidP="009E709E">
      <w:pPr>
        <w:pStyle w:val="ListParagraph"/>
        <w:spacing w:after="0"/>
        <w:ind w:left="0" w:right="0"/>
        <w:rPr>
          <w:rFonts w:ascii="Arial" w:hAnsi="Arial" w:cs="Arial"/>
          <w:sz w:val="20"/>
          <w:szCs w:val="20"/>
        </w:rPr>
      </w:pPr>
      <w:r>
        <w:rPr>
          <w:rFonts w:ascii="Arial" w:hAnsi="Arial" w:cs="Arial"/>
          <w:sz w:val="20"/>
          <w:szCs w:val="20"/>
        </w:rPr>
        <w:t xml:space="preserve">At the same time and place the following </w:t>
      </w:r>
      <w:r w:rsidR="00025794">
        <w:rPr>
          <w:rFonts w:ascii="Arial" w:hAnsi="Arial" w:cs="Arial"/>
          <w:sz w:val="20"/>
          <w:szCs w:val="20"/>
        </w:rPr>
        <w:t xml:space="preserve">Proposals </w:t>
      </w:r>
      <w:r>
        <w:rPr>
          <w:rFonts w:ascii="Arial" w:hAnsi="Arial" w:cs="Arial"/>
          <w:sz w:val="20"/>
          <w:szCs w:val="20"/>
        </w:rPr>
        <w:t xml:space="preserve">will be voted upon: </w:t>
      </w:r>
    </w:p>
    <w:p w14:paraId="79ACC891" w14:textId="24CD3106" w:rsidR="00772135" w:rsidRDefault="00772135" w:rsidP="009E709E">
      <w:pPr>
        <w:pStyle w:val="ListParagraph"/>
        <w:spacing w:after="0"/>
        <w:ind w:left="0" w:right="0"/>
        <w:rPr>
          <w:rFonts w:ascii="Arial" w:hAnsi="Arial" w:cs="Arial"/>
          <w:sz w:val="20"/>
          <w:szCs w:val="20"/>
        </w:rPr>
      </w:pPr>
      <w:r w:rsidRPr="00772135">
        <w:rPr>
          <w:rFonts w:ascii="Arial" w:hAnsi="Arial" w:cs="Arial"/>
          <w:b/>
          <w:bCs/>
          <w:sz w:val="20"/>
          <w:szCs w:val="20"/>
        </w:rPr>
        <w:t>Proposal 2026-1:</w:t>
      </w:r>
      <w:r>
        <w:rPr>
          <w:rFonts w:ascii="Arial" w:hAnsi="Arial" w:cs="Arial"/>
          <w:b/>
          <w:bCs/>
          <w:sz w:val="20"/>
          <w:szCs w:val="20"/>
        </w:rPr>
        <w:t xml:space="preserve"> </w:t>
      </w:r>
      <w:r>
        <w:rPr>
          <w:rFonts w:ascii="Arial" w:hAnsi="Arial" w:cs="Arial"/>
          <w:sz w:val="20"/>
          <w:szCs w:val="20"/>
        </w:rPr>
        <w:t xml:space="preserve">A proposal to convene a Constitutional Convention for the purpose of drafting a General Revision of the State Constitution.  </w:t>
      </w:r>
    </w:p>
    <w:p w14:paraId="43FCBFE6" w14:textId="525ABEBC" w:rsidR="00772135" w:rsidRDefault="00772135" w:rsidP="009E709E">
      <w:pPr>
        <w:pStyle w:val="ListParagraph"/>
        <w:spacing w:after="0"/>
        <w:ind w:left="0" w:right="0"/>
        <w:rPr>
          <w:rFonts w:ascii="Arial" w:hAnsi="Arial" w:cs="Arial"/>
          <w:sz w:val="20"/>
          <w:szCs w:val="20"/>
        </w:rPr>
      </w:pPr>
    </w:p>
    <w:p w14:paraId="7E540683" w14:textId="7BEB4D25" w:rsidR="00772135" w:rsidRDefault="00772135" w:rsidP="009E709E">
      <w:pPr>
        <w:pStyle w:val="ListParagraph"/>
        <w:spacing w:after="0"/>
        <w:ind w:left="0" w:right="0"/>
        <w:rPr>
          <w:rFonts w:ascii="Arial" w:hAnsi="Arial" w:cs="Arial"/>
          <w:sz w:val="20"/>
          <w:szCs w:val="20"/>
        </w:rPr>
      </w:pPr>
      <w:r w:rsidRPr="00772135">
        <w:rPr>
          <w:rFonts w:ascii="Arial" w:hAnsi="Arial" w:cs="Arial"/>
          <w:b/>
          <w:bCs/>
          <w:sz w:val="20"/>
          <w:szCs w:val="20"/>
        </w:rPr>
        <w:t>Proposal 2026-2:</w:t>
      </w:r>
      <w:r>
        <w:rPr>
          <w:rFonts w:ascii="Arial" w:hAnsi="Arial" w:cs="Arial"/>
          <w:sz w:val="20"/>
          <w:szCs w:val="20"/>
        </w:rPr>
        <w:t xml:space="preserve"> A proposed initiated law to prohibit campaign contributions from certain regulated utilities and government contractors and apply campaign finance laws and regulations to additional types of political communications.  </w:t>
      </w:r>
    </w:p>
    <w:p w14:paraId="0CFB79EF" w14:textId="2681721C" w:rsidR="00772135" w:rsidRDefault="00772135" w:rsidP="009E709E">
      <w:pPr>
        <w:pStyle w:val="ListParagraph"/>
        <w:spacing w:after="0"/>
        <w:ind w:left="0" w:right="0"/>
        <w:rPr>
          <w:rFonts w:ascii="Arial" w:hAnsi="Arial" w:cs="Arial"/>
          <w:sz w:val="20"/>
          <w:szCs w:val="20"/>
        </w:rPr>
      </w:pPr>
    </w:p>
    <w:p w14:paraId="4F035D0F" w14:textId="21CA7FB8" w:rsidR="00772135" w:rsidRPr="00772135" w:rsidRDefault="00772135" w:rsidP="009E709E">
      <w:pPr>
        <w:pStyle w:val="ListParagraph"/>
        <w:spacing w:after="0"/>
        <w:ind w:left="0" w:right="0"/>
        <w:rPr>
          <w:rFonts w:ascii="Arial" w:hAnsi="Arial" w:cs="Arial"/>
          <w:sz w:val="20"/>
          <w:szCs w:val="20"/>
        </w:rPr>
      </w:pPr>
      <w:r w:rsidRPr="00772135">
        <w:rPr>
          <w:rFonts w:ascii="Arial" w:hAnsi="Arial" w:cs="Arial"/>
          <w:b/>
          <w:bCs/>
          <w:sz w:val="20"/>
          <w:szCs w:val="20"/>
        </w:rPr>
        <w:t>Renewal of Wayn</w:t>
      </w:r>
      <w:r>
        <w:rPr>
          <w:rFonts w:ascii="Arial" w:hAnsi="Arial" w:cs="Arial"/>
          <w:b/>
          <w:bCs/>
          <w:sz w:val="20"/>
          <w:szCs w:val="20"/>
        </w:rPr>
        <w:t xml:space="preserve">e County Zoological Authority Millage in support of the Detroit Zoo: </w:t>
      </w:r>
      <w:r>
        <w:rPr>
          <w:rFonts w:ascii="Arial" w:hAnsi="Arial" w:cs="Arial"/>
          <w:sz w:val="20"/>
          <w:szCs w:val="20"/>
        </w:rPr>
        <w:t xml:space="preserve">Do you approve the renewal and restoration of the levy of 0.10 mill on all taxable property in Wayne County for the period of ten (10) years, from 2028 through 2037? </w:t>
      </w:r>
    </w:p>
    <w:p w14:paraId="76FD8D4D" w14:textId="7822CA97" w:rsidR="00772135" w:rsidRDefault="00772135" w:rsidP="009E709E">
      <w:pPr>
        <w:pStyle w:val="ListParagraph"/>
        <w:spacing w:after="0"/>
        <w:ind w:left="0" w:right="0"/>
        <w:rPr>
          <w:rFonts w:ascii="Arial" w:hAnsi="Arial" w:cs="Arial"/>
          <w:b/>
          <w:bCs/>
          <w:sz w:val="20"/>
          <w:szCs w:val="20"/>
        </w:rPr>
      </w:pPr>
    </w:p>
    <w:p w14:paraId="69C2FA5D" w14:textId="7A66D534" w:rsidR="00772135" w:rsidRPr="00772135" w:rsidRDefault="00772135" w:rsidP="009E709E">
      <w:pPr>
        <w:pStyle w:val="ListParagraph"/>
        <w:spacing w:after="0"/>
        <w:ind w:left="0" w:right="0"/>
        <w:rPr>
          <w:rFonts w:ascii="Arial" w:hAnsi="Arial" w:cs="Arial"/>
          <w:sz w:val="20"/>
          <w:szCs w:val="20"/>
        </w:rPr>
      </w:pPr>
      <w:r>
        <w:rPr>
          <w:rFonts w:ascii="Arial" w:hAnsi="Arial" w:cs="Arial"/>
          <w:b/>
          <w:bCs/>
          <w:sz w:val="20"/>
          <w:szCs w:val="20"/>
        </w:rPr>
        <w:t xml:space="preserve">Southeast Michigan Public Historical Museum Authority Millage Proposal: </w:t>
      </w:r>
      <w:r>
        <w:rPr>
          <w:rFonts w:ascii="Arial" w:hAnsi="Arial" w:cs="Arial"/>
          <w:sz w:val="20"/>
          <w:szCs w:val="20"/>
        </w:rPr>
        <w:t xml:space="preserve">Shall a 0.2 mill tax on all taxable property located within Wayne County be imposed by the Authority for a period of ten (10) years, being years 2026 through 2035, inclusive, to provide historical museum services for the benefit of the residents of the Counties? </w:t>
      </w:r>
    </w:p>
    <w:p w14:paraId="651D7496" w14:textId="360E88D1" w:rsidR="00772135" w:rsidRDefault="00772135" w:rsidP="009E709E">
      <w:pPr>
        <w:pStyle w:val="ListParagraph"/>
        <w:spacing w:after="0"/>
        <w:ind w:left="0" w:right="0"/>
        <w:rPr>
          <w:rFonts w:ascii="Arial" w:hAnsi="Arial" w:cs="Arial"/>
          <w:b/>
          <w:bCs/>
          <w:sz w:val="20"/>
          <w:szCs w:val="20"/>
        </w:rPr>
      </w:pPr>
    </w:p>
    <w:p w14:paraId="66A38A19" w14:textId="6EF3DFFA" w:rsidR="00772135" w:rsidRPr="00772135" w:rsidRDefault="00772135" w:rsidP="009E709E">
      <w:pPr>
        <w:pStyle w:val="ListParagraph"/>
        <w:spacing w:after="0"/>
        <w:ind w:left="0" w:right="0"/>
        <w:rPr>
          <w:rFonts w:ascii="Arial" w:hAnsi="Arial" w:cs="Arial"/>
          <w:sz w:val="20"/>
          <w:szCs w:val="20"/>
        </w:rPr>
      </w:pPr>
      <w:r w:rsidRPr="00772135">
        <w:rPr>
          <w:rFonts w:ascii="Arial" w:hAnsi="Arial" w:cs="Arial"/>
          <w:b/>
          <w:bCs/>
          <w:sz w:val="20"/>
          <w:szCs w:val="20"/>
        </w:rPr>
        <w:t>Dearborn Public Schools – School improvement bond proposition:</w:t>
      </w:r>
      <w:r>
        <w:rPr>
          <w:rFonts w:ascii="Arial" w:hAnsi="Arial" w:cs="Arial"/>
          <w:sz w:val="20"/>
          <w:szCs w:val="20"/>
        </w:rPr>
        <w:t xml:space="preserve">  Shall the Dearborn Public Schools borrow the sum of not to exceed One Billion Five Hundred Ten Million Dollars ($1,510,000,000) and issue its general obligation unlimited tax bonds, in multiple series, to pay the cost of projects in order to implement the School District’s 2026 Facilities Mater Plan? </w:t>
      </w:r>
    </w:p>
    <w:p w14:paraId="6EEA0136" w14:textId="7C4C266C" w:rsidR="00772135" w:rsidRDefault="00772135" w:rsidP="009E709E">
      <w:pPr>
        <w:pStyle w:val="ListParagraph"/>
        <w:spacing w:after="0"/>
        <w:ind w:left="0" w:right="0"/>
        <w:rPr>
          <w:rFonts w:ascii="Arial" w:hAnsi="Arial" w:cs="Arial"/>
          <w:sz w:val="20"/>
          <w:szCs w:val="20"/>
        </w:rPr>
      </w:pPr>
    </w:p>
    <w:p w14:paraId="4466D501" w14:textId="16105589" w:rsidR="002D2EE9" w:rsidRPr="00681B47" w:rsidRDefault="002D2EE9" w:rsidP="002D2EE9">
      <w:pPr>
        <w:widowControl w:val="0"/>
        <w:tabs>
          <w:tab w:val="left" w:pos="2340"/>
          <w:tab w:val="left" w:pos="4500"/>
        </w:tabs>
        <w:autoSpaceDE w:val="0"/>
        <w:autoSpaceDN w:val="0"/>
        <w:adjustRightInd w:val="0"/>
        <w:spacing w:after="0"/>
        <w:ind w:left="0" w:right="0"/>
        <w:rPr>
          <w:rFonts w:ascii="Arial" w:eastAsia="Times New Roman" w:hAnsi="Arial" w:cs="Arial"/>
          <w:sz w:val="20"/>
          <w:szCs w:val="20"/>
        </w:rPr>
      </w:pPr>
      <w:r w:rsidRPr="00681B47">
        <w:rPr>
          <w:rFonts w:ascii="Arial" w:eastAsia="Times New Roman" w:hAnsi="Arial" w:cs="Arial"/>
          <w:b/>
          <w:bCs/>
          <w:sz w:val="20"/>
          <w:szCs w:val="20"/>
        </w:rPr>
        <w:t xml:space="preserve">DATED:  </w:t>
      </w:r>
      <w:r w:rsidRPr="00681B47">
        <w:rPr>
          <w:rFonts w:ascii="Arial" w:eastAsia="Times New Roman" w:hAnsi="Arial" w:cs="Arial"/>
          <w:sz w:val="20"/>
          <w:szCs w:val="20"/>
        </w:rPr>
        <w:t xml:space="preserve">CITY OF DEARBORN, WAYNE COUNTY, MICHIGAN THIS </w:t>
      </w:r>
      <w:r w:rsidR="00772135">
        <w:rPr>
          <w:rFonts w:ascii="Arial" w:eastAsia="Times New Roman" w:hAnsi="Arial" w:cs="Arial"/>
          <w:sz w:val="20"/>
          <w:szCs w:val="20"/>
        </w:rPr>
        <w:t>3</w:t>
      </w:r>
      <w:r w:rsidR="00772135" w:rsidRPr="00772135">
        <w:rPr>
          <w:rFonts w:ascii="Arial" w:eastAsia="Times New Roman" w:hAnsi="Arial" w:cs="Arial"/>
          <w:sz w:val="20"/>
          <w:szCs w:val="20"/>
          <w:vertAlign w:val="superscript"/>
        </w:rPr>
        <w:t>rd</w:t>
      </w:r>
      <w:r w:rsidR="00772135">
        <w:rPr>
          <w:rFonts w:ascii="Arial" w:eastAsia="Times New Roman" w:hAnsi="Arial" w:cs="Arial"/>
          <w:sz w:val="20"/>
          <w:szCs w:val="20"/>
        </w:rPr>
        <w:t xml:space="preserve"> </w:t>
      </w:r>
      <w:r w:rsidR="007602F7" w:rsidRPr="007602F7">
        <w:rPr>
          <w:rFonts w:ascii="Arial" w:eastAsia="Times New Roman" w:hAnsi="Arial" w:cs="Arial"/>
          <w:sz w:val="20"/>
          <w:szCs w:val="20"/>
        </w:rPr>
        <w:t xml:space="preserve">of </w:t>
      </w:r>
      <w:r w:rsidR="00772135">
        <w:rPr>
          <w:rFonts w:ascii="Arial" w:eastAsia="Times New Roman" w:hAnsi="Arial" w:cs="Arial"/>
          <w:sz w:val="20"/>
          <w:szCs w:val="20"/>
        </w:rPr>
        <w:t>OCTOBER</w:t>
      </w:r>
      <w:r w:rsidR="007602F7" w:rsidRPr="007602F7">
        <w:rPr>
          <w:rFonts w:ascii="Arial" w:eastAsia="Times New Roman" w:hAnsi="Arial" w:cs="Arial"/>
          <w:sz w:val="20"/>
          <w:szCs w:val="20"/>
        </w:rPr>
        <w:t>, 202</w:t>
      </w:r>
      <w:r w:rsidR="00BA1FE2">
        <w:rPr>
          <w:rFonts w:ascii="Arial" w:eastAsia="Times New Roman" w:hAnsi="Arial" w:cs="Arial"/>
          <w:sz w:val="20"/>
          <w:szCs w:val="20"/>
        </w:rPr>
        <w:t>6</w:t>
      </w:r>
      <w:r w:rsidR="007602F7" w:rsidRPr="007602F7">
        <w:rPr>
          <w:rFonts w:ascii="Arial" w:eastAsia="Times New Roman" w:hAnsi="Arial" w:cs="Arial"/>
          <w:sz w:val="20"/>
          <w:szCs w:val="20"/>
        </w:rPr>
        <w:t xml:space="preserve"> </w:t>
      </w:r>
      <w:r>
        <w:rPr>
          <w:rFonts w:ascii="Arial" w:eastAsia="Times New Roman" w:hAnsi="Arial" w:cs="Arial"/>
          <w:sz w:val="20"/>
          <w:szCs w:val="20"/>
        </w:rPr>
        <w:t xml:space="preserve">  </w:t>
      </w:r>
      <w:r w:rsidRPr="00681B47">
        <w:rPr>
          <w:rFonts w:ascii="Arial" w:eastAsia="Times New Roman" w:hAnsi="Arial" w:cs="Arial"/>
          <w:sz w:val="20"/>
          <w:szCs w:val="20"/>
        </w:rPr>
        <w:t xml:space="preserve">  </w:t>
      </w:r>
    </w:p>
    <w:p w14:paraId="38065165" w14:textId="77777777" w:rsidR="002D2EE9" w:rsidRPr="00681B47" w:rsidRDefault="002D2EE9" w:rsidP="002D2EE9">
      <w:pPr>
        <w:widowControl w:val="0"/>
        <w:tabs>
          <w:tab w:val="left" w:pos="2340"/>
          <w:tab w:val="left" w:pos="4500"/>
        </w:tabs>
        <w:autoSpaceDE w:val="0"/>
        <w:autoSpaceDN w:val="0"/>
        <w:adjustRightInd w:val="0"/>
        <w:spacing w:after="0"/>
        <w:ind w:left="0" w:right="0"/>
        <w:rPr>
          <w:rFonts w:ascii="Arial" w:eastAsia="Times New Roman" w:hAnsi="Arial" w:cs="Arial"/>
          <w:sz w:val="20"/>
          <w:szCs w:val="20"/>
        </w:rPr>
      </w:pPr>
    </w:p>
    <w:p w14:paraId="656D54D9" w14:textId="77777777" w:rsidR="002D2EE9" w:rsidRPr="00681B47" w:rsidRDefault="002D2EE9" w:rsidP="002D2EE9">
      <w:pPr>
        <w:widowControl w:val="0"/>
        <w:tabs>
          <w:tab w:val="left" w:pos="2340"/>
          <w:tab w:val="left" w:pos="4500"/>
        </w:tabs>
        <w:autoSpaceDE w:val="0"/>
        <w:autoSpaceDN w:val="0"/>
        <w:adjustRightInd w:val="0"/>
        <w:spacing w:after="0"/>
        <w:ind w:left="0" w:right="0"/>
        <w:rPr>
          <w:rFonts w:ascii="Arial" w:eastAsia="Times New Roman" w:hAnsi="Arial" w:cs="Arial"/>
          <w:sz w:val="20"/>
          <w:szCs w:val="20"/>
        </w:rPr>
      </w:pPr>
      <w:r w:rsidRPr="00681B47">
        <w:rPr>
          <w:rFonts w:ascii="Arial" w:eastAsia="Times New Roman" w:hAnsi="Arial" w:cs="Arial"/>
          <w:sz w:val="20"/>
          <w:szCs w:val="20"/>
        </w:rPr>
        <w:t>Geroge T. Darany</w:t>
      </w:r>
    </w:p>
    <w:p w14:paraId="16337BF6" w14:textId="03436242" w:rsidR="009E056D" w:rsidRPr="009E056D" w:rsidRDefault="002D2EE9" w:rsidP="00A4299E">
      <w:pPr>
        <w:widowControl w:val="0"/>
        <w:tabs>
          <w:tab w:val="left" w:pos="2340"/>
          <w:tab w:val="left" w:pos="4500"/>
        </w:tabs>
        <w:autoSpaceDE w:val="0"/>
        <w:autoSpaceDN w:val="0"/>
        <w:adjustRightInd w:val="0"/>
        <w:spacing w:after="0"/>
        <w:ind w:left="0" w:right="0"/>
        <w:rPr>
          <w:rFonts w:ascii="Arial Rounded MT Bold" w:hAnsi="Arial Rounded MT Bold" w:cs="Times New Roman"/>
          <w:sz w:val="20"/>
          <w:szCs w:val="20"/>
        </w:rPr>
      </w:pPr>
      <w:r w:rsidRPr="00681B47">
        <w:rPr>
          <w:rFonts w:ascii="Arial" w:eastAsia="Times New Roman" w:hAnsi="Arial" w:cs="Arial"/>
          <w:sz w:val="20"/>
          <w:szCs w:val="20"/>
        </w:rPr>
        <w:t>City Clerk</w:t>
      </w:r>
      <w:r w:rsidR="00A4299E">
        <w:rPr>
          <w:rFonts w:ascii="Arial" w:eastAsia="Times New Roman" w:hAnsi="Arial" w:cs="Arial"/>
          <w:sz w:val="20"/>
          <w:szCs w:val="20"/>
        </w:rPr>
        <w:tab/>
      </w:r>
      <w:r w:rsidR="00A4299E">
        <w:rPr>
          <w:rFonts w:ascii="Arial" w:eastAsia="Times New Roman" w:hAnsi="Arial" w:cs="Arial"/>
          <w:sz w:val="20"/>
          <w:szCs w:val="20"/>
        </w:rPr>
        <w:tab/>
      </w:r>
      <w:r w:rsidR="00A4299E">
        <w:rPr>
          <w:rFonts w:ascii="Arial" w:eastAsia="Times New Roman" w:hAnsi="Arial" w:cs="Arial"/>
          <w:sz w:val="20"/>
          <w:szCs w:val="20"/>
        </w:rPr>
        <w:tab/>
      </w:r>
      <w:r w:rsidR="00A4299E">
        <w:rPr>
          <w:rFonts w:ascii="Arial" w:eastAsia="Times New Roman" w:hAnsi="Arial" w:cs="Arial"/>
          <w:sz w:val="20"/>
          <w:szCs w:val="20"/>
        </w:rPr>
        <w:tab/>
      </w:r>
      <w:r w:rsidR="00A4299E">
        <w:rPr>
          <w:rFonts w:ascii="Arial" w:eastAsia="Times New Roman" w:hAnsi="Arial" w:cs="Arial"/>
          <w:sz w:val="20"/>
          <w:szCs w:val="20"/>
        </w:rPr>
        <w:tab/>
      </w:r>
      <w:r w:rsidRPr="00681B47">
        <w:rPr>
          <w:rFonts w:ascii="Arial" w:hAnsi="Arial" w:cs="Arial"/>
          <w:color w:val="FF0000"/>
          <w:sz w:val="20"/>
          <w:szCs w:val="20"/>
        </w:rPr>
        <w:t xml:space="preserve">PUBLISH: </w:t>
      </w:r>
      <w:r w:rsidRPr="00681B47">
        <w:rPr>
          <w:rFonts w:ascii="Arial" w:hAnsi="Arial" w:cs="Arial"/>
          <w:color w:val="FF0000"/>
          <w:sz w:val="20"/>
          <w:szCs w:val="20"/>
        </w:rPr>
        <w:tab/>
      </w:r>
      <w:r w:rsidR="00772135">
        <w:rPr>
          <w:rFonts w:ascii="Arial" w:hAnsi="Arial" w:cs="Arial"/>
          <w:color w:val="FF0000"/>
          <w:sz w:val="20"/>
          <w:szCs w:val="20"/>
        </w:rPr>
        <w:t>10-03-2026</w:t>
      </w:r>
    </w:p>
    <w:sectPr w:rsidR="009E056D" w:rsidRPr="009E05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429265C"/>
    <w:multiLevelType w:val="hybridMultilevel"/>
    <w:tmpl w:val="9BD6DE6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61C51684"/>
    <w:multiLevelType w:val="hybridMultilevel"/>
    <w:tmpl w:val="B692A6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8FA"/>
    <w:rsid w:val="00025794"/>
    <w:rsid w:val="000B4FF0"/>
    <w:rsid w:val="00141313"/>
    <w:rsid w:val="00181240"/>
    <w:rsid w:val="001C18A0"/>
    <w:rsid w:val="00212B0C"/>
    <w:rsid w:val="00261E58"/>
    <w:rsid w:val="002B78FA"/>
    <w:rsid w:val="002D2EE9"/>
    <w:rsid w:val="003A18B4"/>
    <w:rsid w:val="00403D54"/>
    <w:rsid w:val="004A4CBD"/>
    <w:rsid w:val="005841F5"/>
    <w:rsid w:val="005B032C"/>
    <w:rsid w:val="005C4724"/>
    <w:rsid w:val="005D0253"/>
    <w:rsid w:val="006618AC"/>
    <w:rsid w:val="007602F7"/>
    <w:rsid w:val="00772135"/>
    <w:rsid w:val="007966A7"/>
    <w:rsid w:val="007F554F"/>
    <w:rsid w:val="008A765F"/>
    <w:rsid w:val="00936E70"/>
    <w:rsid w:val="009E056D"/>
    <w:rsid w:val="009E709E"/>
    <w:rsid w:val="00A207BA"/>
    <w:rsid w:val="00A4299E"/>
    <w:rsid w:val="00AA4322"/>
    <w:rsid w:val="00B1299C"/>
    <w:rsid w:val="00BA1FE2"/>
    <w:rsid w:val="00C21377"/>
    <w:rsid w:val="00D33265"/>
    <w:rsid w:val="00D51E16"/>
    <w:rsid w:val="00D90637"/>
    <w:rsid w:val="00E00C67"/>
    <w:rsid w:val="00E155A6"/>
    <w:rsid w:val="00E451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1E284"/>
  <w15:docId w15:val="{0CF93A65-8726-4F35-AB5F-E037BC22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ind w:left="720" w:right="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41313"/>
    <w:rPr>
      <w:color w:val="0000FF" w:themeColor="hyperlink"/>
      <w:u w:val="single"/>
    </w:rPr>
  </w:style>
  <w:style w:type="paragraph" w:styleId="ListParagraph">
    <w:name w:val="List Paragraph"/>
    <w:basedOn w:val="Normal"/>
    <w:uiPriority w:val="34"/>
    <w:qFormat/>
    <w:rsid w:val="00141313"/>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expressSOS.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558</Words>
  <Characters>3187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Gasior, Cindy</dc:creator>
  <cp:lastModifiedBy>Lizbinski,Megan</cp:lastModifiedBy>
  <cp:revision>3</cp:revision>
  <cp:lastPrinted>2019-09-30T17:03:00Z</cp:lastPrinted>
  <dcterms:created xsi:type="dcterms:W3CDTF">2026-09-21T18:52:00Z</dcterms:created>
  <dcterms:modified xsi:type="dcterms:W3CDTF">2026-10-06T18:58:00Z</dcterms:modified>
</cp:coreProperties>
</file>